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附件2.4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徐州市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专利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奖励（专利密集型企业）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汇总表</w:t>
      </w:r>
    </w:p>
    <w:p>
      <w:pPr>
        <w:spacing w:line="580" w:lineRule="exact"/>
        <w:ind w:firstLine="750" w:firstLineChars="250"/>
        <w:rPr>
          <w:rFonts w:ascii="Times New Roman" w:hAnsi="Times New Roman" w:eastAsia="方正仿宋_GBK"/>
          <w:sz w:val="30"/>
          <w:szCs w:val="30"/>
          <w:u w:val="single"/>
        </w:rPr>
      </w:pPr>
    </w:p>
    <w:p>
      <w:pPr>
        <w:spacing w:line="580" w:lineRule="exact"/>
        <w:ind w:firstLine="150" w:firstLineChars="5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县（市）区市场监管局（知识产权局），财政局（盖章）       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  <w:t>填表时间：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年   月   日</w:t>
      </w:r>
    </w:p>
    <w:tbl>
      <w:tblPr>
        <w:tblStyle w:val="2"/>
        <w:tblpPr w:leftFromText="180" w:rightFromText="180" w:vertAnchor="text" w:horzAnchor="page" w:tblpX="2035" w:tblpY="576"/>
        <w:tblOverlap w:val="never"/>
        <w:tblW w:w="13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137"/>
        <w:gridCol w:w="3095"/>
        <w:gridCol w:w="3396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企业名称</w:t>
            </w: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发明专利件数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专利总件数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6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  <w:t>合计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